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CBD" w:rsidRPr="00CA5AD6" w:rsidRDefault="00FD2CBD" w:rsidP="00FD2CBD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A5AD6">
        <w:rPr>
          <w:rFonts w:ascii="Times New Roman" w:hAnsi="Times New Roman" w:cs="Times New Roman"/>
          <w:sz w:val="24"/>
          <w:szCs w:val="24"/>
          <w:u w:val="single"/>
        </w:rPr>
        <w:t>Приложение 1</w:t>
      </w:r>
    </w:p>
    <w:p w:rsidR="00FD2CBD" w:rsidRPr="00CA5AD6" w:rsidRDefault="00FD2CBD" w:rsidP="00FD2CBD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A5AD6">
        <w:rPr>
          <w:rFonts w:ascii="Times New Roman" w:hAnsi="Times New Roman" w:cs="Times New Roman"/>
          <w:sz w:val="24"/>
          <w:szCs w:val="24"/>
        </w:rPr>
        <w:t>ДОГОВОР О ЗАДАТКЕ</w:t>
      </w:r>
    </w:p>
    <w:p w:rsidR="00FD2CBD" w:rsidRPr="00CA5AD6" w:rsidRDefault="00FD2CBD" w:rsidP="00FD2CBD">
      <w:pPr>
        <w:pStyle w:val="ConsPlusNormal"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CA5AD6">
        <w:rPr>
          <w:rFonts w:ascii="Times New Roman" w:hAnsi="Times New Roman" w:cs="Times New Roman"/>
          <w:sz w:val="24"/>
          <w:szCs w:val="24"/>
        </w:rPr>
        <w:t>город Сысерть</w:t>
      </w:r>
      <w:r w:rsidRPr="00CA5AD6">
        <w:rPr>
          <w:rFonts w:ascii="Times New Roman" w:hAnsi="Times New Roman" w:cs="Times New Roman"/>
          <w:sz w:val="24"/>
          <w:szCs w:val="24"/>
        </w:rPr>
        <w:tab/>
      </w:r>
      <w:r w:rsidRPr="00CA5AD6">
        <w:rPr>
          <w:rFonts w:ascii="Times New Roman" w:hAnsi="Times New Roman" w:cs="Times New Roman"/>
          <w:sz w:val="24"/>
          <w:szCs w:val="24"/>
        </w:rPr>
        <w:tab/>
      </w:r>
      <w:r w:rsidRPr="00CA5AD6">
        <w:rPr>
          <w:rFonts w:ascii="Times New Roman" w:hAnsi="Times New Roman" w:cs="Times New Roman"/>
          <w:sz w:val="24"/>
          <w:szCs w:val="24"/>
        </w:rPr>
        <w:tab/>
      </w:r>
      <w:r w:rsidRPr="00CA5AD6">
        <w:rPr>
          <w:rFonts w:ascii="Times New Roman" w:hAnsi="Times New Roman" w:cs="Times New Roman"/>
          <w:sz w:val="24"/>
          <w:szCs w:val="24"/>
        </w:rPr>
        <w:tab/>
      </w:r>
      <w:r w:rsidRPr="00CA5AD6">
        <w:rPr>
          <w:rFonts w:ascii="Times New Roman" w:hAnsi="Times New Roman" w:cs="Times New Roman"/>
          <w:sz w:val="24"/>
          <w:szCs w:val="24"/>
        </w:rPr>
        <w:tab/>
      </w:r>
      <w:r w:rsidRPr="00CA5AD6">
        <w:rPr>
          <w:rFonts w:ascii="Times New Roman" w:hAnsi="Times New Roman" w:cs="Times New Roman"/>
          <w:sz w:val="24"/>
          <w:szCs w:val="24"/>
        </w:rPr>
        <w:tab/>
      </w:r>
      <w:r w:rsidRPr="00CA5AD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gramStart"/>
      <w:r w:rsidRPr="00CA5AD6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A5AD6">
        <w:rPr>
          <w:rFonts w:ascii="Times New Roman" w:hAnsi="Times New Roman" w:cs="Times New Roman"/>
          <w:sz w:val="24"/>
          <w:szCs w:val="24"/>
        </w:rPr>
        <w:t>___» ________ 2017 г.</w:t>
      </w:r>
    </w:p>
    <w:p w:rsidR="00FD2CBD" w:rsidRPr="00CA5AD6" w:rsidRDefault="00FD2CBD" w:rsidP="00FD2CB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FD2CBD" w:rsidRPr="00CA5AD6" w:rsidRDefault="00FD2CBD" w:rsidP="00FD2CBD">
      <w:pPr>
        <w:ind w:firstLine="708"/>
        <w:jc w:val="both"/>
        <w:rPr>
          <w:sz w:val="24"/>
          <w:szCs w:val="24"/>
        </w:rPr>
      </w:pPr>
      <w:r w:rsidRPr="00CA5AD6">
        <w:rPr>
          <w:sz w:val="24"/>
          <w:szCs w:val="24"/>
        </w:rPr>
        <w:t>Администрация Сысертского городского округа, в лице Главы Сысертского городского округа Карамышева Александра Геннадьевича, именуемая далее "Продавец", и ______________________, паспорт ______________ выдан ___________________ _________________________, именуемый далее "Претендент", заключили настоящий договор о задатке, именуемый далее "Договор", о нижеследующем.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 xml:space="preserve"> 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1. Предмет Договора</w:t>
      </w:r>
    </w:p>
    <w:p w:rsidR="00FD2CBD" w:rsidRPr="00CA5AD6" w:rsidRDefault="00FD2CBD" w:rsidP="00FD2CBD">
      <w:pPr>
        <w:jc w:val="both"/>
        <w:rPr>
          <w:color w:val="0000FF"/>
          <w:sz w:val="24"/>
          <w:szCs w:val="24"/>
        </w:rPr>
      </w:pPr>
      <w:r w:rsidRPr="00CA5AD6">
        <w:rPr>
          <w:sz w:val="24"/>
          <w:szCs w:val="24"/>
        </w:rPr>
        <w:t>1.1. Предметом Договора является внесение Претендентом задатка (далее - Задаток) для участия в открытом аукционе по продаже _______________, расположенного ________________ по адресу: _________________________ (лот № __).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 xml:space="preserve">1.2. Задаток установлен в размере 20 % от начальной цены, указанной в информационном сообщении о проведении аукциона, и составляет: </w:t>
      </w:r>
      <w:r w:rsidRPr="00CA5AD6">
        <w:rPr>
          <w:bCs/>
          <w:sz w:val="24"/>
          <w:szCs w:val="24"/>
        </w:rPr>
        <w:t>____________</w:t>
      </w:r>
      <w:r w:rsidRPr="00CA5AD6">
        <w:rPr>
          <w:sz w:val="24"/>
          <w:szCs w:val="24"/>
        </w:rPr>
        <w:t xml:space="preserve"> (________) рублей __ копеек.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2. Внесение Задатка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2.1. Внесение Задатка осуществляется путем перечисления денежных средств на счет Продавца: наименование банка получателя: Уральский Банк ПАО «Сбербанк» г. Екатеринбург, ИНН 6652031669, КПП 668201001, Финансовое управление Администрации Сысертского городского округа (Админис</w:t>
      </w:r>
      <w:bookmarkStart w:id="0" w:name="_GoBack"/>
      <w:bookmarkEnd w:id="0"/>
      <w:r w:rsidRPr="00CA5AD6">
        <w:rPr>
          <w:sz w:val="24"/>
          <w:szCs w:val="24"/>
        </w:rPr>
        <w:t xml:space="preserve">трация Сысертского городского округа лицевой счет № 05901010010), р/с № 40302810216545000057, </w:t>
      </w:r>
      <w:proofErr w:type="spellStart"/>
      <w:r w:rsidRPr="00CA5AD6">
        <w:rPr>
          <w:sz w:val="24"/>
          <w:szCs w:val="24"/>
        </w:rPr>
        <w:t>корр.счет</w:t>
      </w:r>
      <w:proofErr w:type="spellEnd"/>
      <w:r w:rsidRPr="00CA5AD6">
        <w:rPr>
          <w:sz w:val="24"/>
          <w:szCs w:val="24"/>
        </w:rPr>
        <w:t xml:space="preserve">: № 30101810500000000674, БИК 046577674. Назначение платежа: оплата задатка за   участие в открытом аукционе по продаже муниципального имущества, указанного в информационном сообщении. 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2.2. Документом, подтверждающим поступление Задатка на счет Продавца, является выписка из счета, которую продавец обязан представить в комиссию по проведению открытого аукциона до момента признания Претендентов участниками аукциона.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3. Возврат Задатка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3.1. Задаток возвращается Претенденту в случаях, когда Претендент: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- не допущен к участию в открытом аукционе;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- не признан победителем открытого аукциона;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- отзывает заявку в установленный срок.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3.2. Задаток возвращается Претендентам в течение 5 дней с даты подведения итогов открытого аукциона.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3.3. Возврат Задатка осуществляется перечислением денежных средств на счета Претендентов: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 xml:space="preserve">_______________________________________ (Получатель ____________________________).  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3.4. Задаток, внесенный победителем аукциона, не возвращается и засчитывается в счет оплаты приобретаемого имущества.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4. Подписи сторон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proofErr w:type="gramStart"/>
      <w:r w:rsidRPr="00CA5AD6">
        <w:rPr>
          <w:sz w:val="24"/>
          <w:szCs w:val="24"/>
        </w:rPr>
        <w:t>Продавец:</w:t>
      </w:r>
      <w:r w:rsidRPr="00CA5AD6">
        <w:rPr>
          <w:sz w:val="24"/>
          <w:szCs w:val="24"/>
        </w:rPr>
        <w:tab/>
      </w:r>
      <w:proofErr w:type="gramEnd"/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  <w:t>Претендент: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 xml:space="preserve">Администрация </w:t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  <w:t xml:space="preserve"> 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Сысертского городского округа</w:t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  <w:t xml:space="preserve">          </w:t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  <w:t xml:space="preserve">              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 xml:space="preserve">     _____________________               </w:t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  <w:t xml:space="preserve">  ______________________</w:t>
      </w:r>
    </w:p>
    <w:p w:rsidR="00FD2CBD" w:rsidRPr="00CA5AD6" w:rsidRDefault="00FD2CBD" w:rsidP="00FD2CBD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 xml:space="preserve">       М.П.                                </w:t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  <w:t xml:space="preserve">   М.П.</w:t>
      </w:r>
    </w:p>
    <w:p w:rsidR="00E72030" w:rsidRDefault="00FD2CBD"/>
    <w:sectPr w:rsidR="00E72030" w:rsidSect="00FD2CB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BD"/>
    <w:rsid w:val="0049426C"/>
    <w:rsid w:val="007F7B96"/>
    <w:rsid w:val="00FD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243F5-DD74-4FF4-9210-5B73883A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C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Игоревич</dc:creator>
  <cp:keywords/>
  <dc:description/>
  <cp:lastModifiedBy>Иванов Дмитрий Игоревич</cp:lastModifiedBy>
  <cp:revision>1</cp:revision>
  <dcterms:created xsi:type="dcterms:W3CDTF">2017-02-10T10:37:00Z</dcterms:created>
  <dcterms:modified xsi:type="dcterms:W3CDTF">2017-02-10T10:37:00Z</dcterms:modified>
</cp:coreProperties>
</file>