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85" w:rsidRPr="00EF0E69" w:rsidRDefault="00512485" w:rsidP="00512485">
      <w:pPr>
        <w:autoSpaceDE w:val="0"/>
        <w:autoSpaceDN w:val="0"/>
        <w:adjustRightInd w:val="0"/>
        <w:spacing w:after="0"/>
        <w:jc w:val="center"/>
        <w:rPr>
          <w:b/>
        </w:rPr>
      </w:pPr>
      <w:r w:rsidRPr="00EF0E69">
        <w:rPr>
          <w:b/>
        </w:rPr>
        <w:t>ФОРМА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b/>
        </w:rPr>
      </w:pPr>
      <w:r w:rsidRPr="00EF0E69">
        <w:rPr>
          <w:b/>
        </w:rPr>
        <w:t xml:space="preserve">ПРЕДЛОЖЕНИЯ О ФУНКЦИОНАЛЬНЫХ ХАРАКТЕРИСТИКАХ (ПОТРЕБИТЕЛЬСКИХ СВОЙСТВАХ) И КАЧЕСТВЕННЫХ ХАРАКТЕРИСТИКАХ РАБОТ И ИНЫЕ ПРЕДЛОЖЕНИЯ ОБ УСЛОВИЯХ ИСПОЛНЕНИЯ </w:t>
      </w:r>
    </w:p>
    <w:p w:rsidR="00512485" w:rsidRDefault="00512485" w:rsidP="00512485">
      <w:pPr>
        <w:spacing w:after="0"/>
        <w:jc w:val="left"/>
        <w:rPr>
          <w:rFonts w:eastAsia="Calibri"/>
          <w:lang w:eastAsia="en-US"/>
        </w:rPr>
      </w:pPr>
    </w:p>
    <w:p w:rsidR="00512485" w:rsidRPr="00EF0E69" w:rsidRDefault="00512485" w:rsidP="00512485">
      <w:pPr>
        <w:spacing w:after="0"/>
        <w:jc w:val="left"/>
        <w:rPr>
          <w:rFonts w:eastAsia="Calibri"/>
          <w:lang w:eastAsia="en-US"/>
        </w:rPr>
      </w:pP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</w:pPr>
      <w:r w:rsidRPr="00EF0E69">
        <w:t>На бланке организации-заявителя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</w:pPr>
      <w:r w:rsidRPr="00EF0E69">
        <w:t>Дата, исх. номер</w:t>
      </w:r>
    </w:p>
    <w:p w:rsidR="00512485" w:rsidRPr="00EF0E69" w:rsidRDefault="00512485" w:rsidP="00512485">
      <w:pPr>
        <w:tabs>
          <w:tab w:val="left" w:pos="1080"/>
        </w:tabs>
        <w:autoSpaceDE w:val="0"/>
        <w:autoSpaceDN w:val="0"/>
        <w:adjustRightInd w:val="0"/>
        <w:spacing w:after="0"/>
        <w:ind w:left="5103"/>
        <w:rPr>
          <w:rFonts w:eastAsia="Calibri"/>
          <w:lang w:eastAsia="en-US"/>
        </w:rPr>
      </w:pPr>
      <w:r w:rsidRPr="00EF0E69">
        <w:rPr>
          <w:rFonts w:eastAsia="Calibri"/>
          <w:lang w:eastAsia="en-US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 Сысертского городского округа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20"/>
        <w:jc w:val="left"/>
      </w:pP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20"/>
        <w:jc w:val="center"/>
      </w:pPr>
      <w:bookmarkStart w:id="0" w:name="Par294"/>
      <w:bookmarkEnd w:id="0"/>
      <w:r w:rsidRPr="00EF0E69">
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b/>
        </w:rPr>
      </w:pP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b/>
        </w:rPr>
      </w:pPr>
    </w:p>
    <w:p w:rsidR="00512485" w:rsidRPr="00EF0E69" w:rsidRDefault="00512485" w:rsidP="005124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left"/>
      </w:pPr>
      <w:r w:rsidRPr="00EF0E69">
        <w:t xml:space="preserve">Изучив конкурсную документацию, в том числе условия и порядок проведения настоящего Конкурса, ________________________________________________ 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09"/>
      </w:pPr>
      <w:r w:rsidRPr="00EF0E69">
        <w:t xml:space="preserve">                                                                                 (наименование заявителя) 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</w:pPr>
      <w:r w:rsidRPr="00EF0E69">
        <w:t>в лице ________________________________________________________________________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20"/>
        <w:rPr>
          <w:sz w:val="20"/>
          <w:szCs w:val="20"/>
        </w:rPr>
      </w:pPr>
      <w:r w:rsidRPr="00EF0E69">
        <w:rPr>
          <w:sz w:val="20"/>
          <w:szCs w:val="20"/>
        </w:rPr>
        <w:t xml:space="preserve">(наименование должности руководителя заявителя - юридического лица, его Ф.И.О. полностью), 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</w:pPr>
      <w:r w:rsidRPr="00EF0E69">
        <w:t>согласны в случае признания нас победителями Конкурса оказать услуги в соответствии с требованиями конкурсной документацией и техническим заданием.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09"/>
      </w:pP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09"/>
      </w:pPr>
      <w:r w:rsidRPr="00EF0E69">
        <w:t>2. Для проведения Конкурсной комиссией оценки и сопоставления заявок на участие в Конкурсе сообщаем следующую информацию: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20"/>
        <w:jc w:val="left"/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1"/>
        <w:gridCol w:w="4820"/>
      </w:tblGrid>
      <w:tr w:rsidR="00512485" w:rsidRPr="00EF0E69" w:rsidTr="00564A5E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85" w:rsidRPr="00EF0E69" w:rsidRDefault="00512485" w:rsidP="00564A5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</w:pPr>
            <w:r w:rsidRPr="00EF0E69"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85" w:rsidRPr="00EF0E69" w:rsidRDefault="00512485" w:rsidP="00564A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EF0E69">
              <w:t>Данные заявителя*</w:t>
            </w:r>
          </w:p>
        </w:tc>
      </w:tr>
      <w:tr w:rsidR="00512485" w:rsidRPr="00EF0E69" w:rsidTr="00564A5E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85" w:rsidRPr="00EF0E69" w:rsidRDefault="00512485" w:rsidP="00564A5E">
            <w:pPr>
              <w:widowControl w:val="0"/>
              <w:autoSpaceDE w:val="0"/>
              <w:autoSpaceDN w:val="0"/>
              <w:adjustRightInd w:val="0"/>
              <w:spacing w:after="0"/>
              <w:ind w:firstLine="16"/>
            </w:pPr>
            <w:r w:rsidRPr="00EF0E69">
              <w:t>Наличие помещения для приема заявок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85" w:rsidRPr="00EF0E69" w:rsidRDefault="00512485" w:rsidP="00564A5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F0E69">
              <w:t>Предоставить копию правоустанавливающего документа на помещение или договор аренды</w:t>
            </w:r>
          </w:p>
        </w:tc>
      </w:tr>
      <w:tr w:rsidR="00512485" w:rsidRPr="00EF0E69" w:rsidTr="00564A5E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85" w:rsidRPr="00EF0E69" w:rsidRDefault="00512485" w:rsidP="00564A5E">
            <w:pPr>
              <w:spacing w:after="0"/>
              <w:ind w:firstLine="16"/>
              <w:rPr>
                <w:rFonts w:eastAsia="Calibri"/>
                <w:lang w:eastAsia="en-US"/>
              </w:rPr>
            </w:pPr>
            <w:r w:rsidRPr="00EF0E69">
              <w:rPr>
                <w:rFonts w:eastAsia="Calibri"/>
                <w:lang w:eastAsia="en-US"/>
              </w:rPr>
              <w:t>Наличие персонала для выполнения работ (оказания услуг)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85" w:rsidRPr="00EF0E69" w:rsidRDefault="00512485" w:rsidP="00564A5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F0E69">
              <w:t>Предоставить штатное расписание и копии трудовых договоров с работниками</w:t>
            </w:r>
          </w:p>
        </w:tc>
      </w:tr>
      <w:tr w:rsidR="00512485" w:rsidRPr="00EF0E69" w:rsidTr="00564A5E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85" w:rsidRPr="00EF0E69" w:rsidRDefault="00512485" w:rsidP="00564A5E">
            <w:pPr>
              <w:spacing w:after="0"/>
              <w:ind w:firstLine="16"/>
              <w:rPr>
                <w:rFonts w:eastAsia="Calibri"/>
                <w:lang w:eastAsia="en-US"/>
              </w:rPr>
            </w:pPr>
            <w:r w:rsidRPr="00EF0E69">
              <w:rPr>
                <w:rFonts w:eastAsia="Calibri"/>
                <w:lang w:eastAsia="en-US"/>
              </w:rPr>
              <w:t>Наличие транспорта для предоставления услуг по захоронению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85" w:rsidRPr="00EF0E69" w:rsidRDefault="00512485" w:rsidP="00564A5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F0E69">
              <w:t>Предоставить копию правоустанавливающего документа или договор аренды</w:t>
            </w:r>
          </w:p>
        </w:tc>
      </w:tr>
      <w:tr w:rsidR="00512485" w:rsidRPr="00EF0E69" w:rsidTr="00564A5E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85" w:rsidRPr="00EF0E69" w:rsidRDefault="00512485" w:rsidP="00564A5E">
            <w:pPr>
              <w:spacing w:after="0"/>
              <w:ind w:firstLine="16"/>
              <w:rPr>
                <w:rFonts w:eastAsia="Calibri"/>
                <w:lang w:eastAsia="en-US"/>
              </w:rPr>
            </w:pPr>
            <w:r w:rsidRPr="00EF0E69">
              <w:rPr>
                <w:rFonts w:eastAsia="Calibri"/>
                <w:lang w:eastAsia="en-US"/>
              </w:rPr>
              <w:t>Наличие материально-технической базы для изготовления предметов похоронного ритуала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85" w:rsidRPr="00EF0E69" w:rsidRDefault="00512485" w:rsidP="00564A5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F0E69">
              <w:t>Предоставить копии соответствующих документов</w:t>
            </w:r>
          </w:p>
        </w:tc>
      </w:tr>
      <w:tr w:rsidR="00512485" w:rsidRPr="00EF0E69" w:rsidTr="00564A5E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85" w:rsidRPr="00EF0E69" w:rsidRDefault="00512485" w:rsidP="00564A5E">
            <w:pPr>
              <w:spacing w:after="0"/>
              <w:ind w:firstLine="16"/>
              <w:rPr>
                <w:rFonts w:eastAsia="Calibri"/>
                <w:lang w:eastAsia="en-US"/>
              </w:rPr>
            </w:pPr>
            <w:r w:rsidRPr="00EF0E69">
              <w:rPr>
                <w:rFonts w:eastAsia="Calibri"/>
                <w:lang w:eastAsia="en-US"/>
              </w:rPr>
              <w:t>Предоставление дополнительных услуг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85" w:rsidRPr="00EF0E69" w:rsidRDefault="00512485" w:rsidP="00564A5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F0E69">
              <w:t>Предоставить полный перечень предлагаемых видов услуг</w:t>
            </w:r>
          </w:p>
        </w:tc>
      </w:tr>
      <w:tr w:rsidR="00512485" w:rsidRPr="00EF0E69" w:rsidTr="00564A5E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85" w:rsidRPr="00EF0E69" w:rsidRDefault="00512485" w:rsidP="00564A5E">
            <w:pPr>
              <w:spacing w:after="0"/>
              <w:ind w:firstLine="16"/>
              <w:rPr>
                <w:rFonts w:eastAsia="Calibri"/>
                <w:lang w:eastAsia="en-US"/>
              </w:rPr>
            </w:pPr>
            <w:r w:rsidRPr="00EF0E69">
              <w:rPr>
                <w:rFonts w:eastAsia="Calibri"/>
                <w:lang w:eastAsia="en-US"/>
              </w:rPr>
              <w:t>Срок оказания услуг по погребению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85" w:rsidRPr="00EF0E69" w:rsidRDefault="00512485" w:rsidP="00564A5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F0E69">
              <w:t>Указать сроки оказания услуг</w:t>
            </w:r>
          </w:p>
        </w:tc>
      </w:tr>
      <w:tr w:rsidR="00512485" w:rsidRPr="00EF0E69" w:rsidTr="00564A5E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85" w:rsidRPr="00EF0E69" w:rsidRDefault="00512485" w:rsidP="00564A5E">
            <w:pPr>
              <w:spacing w:after="0"/>
              <w:ind w:firstLine="16"/>
              <w:rPr>
                <w:rFonts w:eastAsia="Calibri"/>
                <w:lang w:eastAsia="en-US"/>
              </w:rPr>
            </w:pPr>
            <w:r w:rsidRPr="00EF0E69">
              <w:rPr>
                <w:rFonts w:eastAsia="Calibri"/>
                <w:lang w:eastAsia="en-US"/>
              </w:rPr>
              <w:lastRenderedPageBreak/>
              <w:t xml:space="preserve">Опыт работы в качестве специализированной службы, лет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85" w:rsidRPr="00EF0E69" w:rsidRDefault="00512485" w:rsidP="00564A5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F0E69">
              <w:t>Указать, выполнялись ли подобные заказы, когда, сведения о заказчиках</w:t>
            </w:r>
          </w:p>
        </w:tc>
      </w:tr>
    </w:tbl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20"/>
        <w:rPr>
          <w:sz w:val="20"/>
          <w:szCs w:val="20"/>
        </w:rPr>
      </w:pPr>
      <w:r w:rsidRPr="00EF0E69">
        <w:rPr>
          <w:sz w:val="20"/>
          <w:szCs w:val="20"/>
        </w:rPr>
        <w:t>*Краткая характеристика по каждому пункту таблицы с приложением подтверждающих документов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09"/>
        <w:jc w:val="left"/>
      </w:pP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09"/>
        <w:jc w:val="left"/>
      </w:pP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  <w:ind w:firstLine="709"/>
        <w:jc w:val="left"/>
      </w:pP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</w:pPr>
      <w:r w:rsidRPr="00EF0E69">
        <w:t>Руководитель заявителя ____________________________________________________</w:t>
      </w:r>
    </w:p>
    <w:p w:rsidR="00512485" w:rsidRPr="00EF0E69" w:rsidRDefault="00512485" w:rsidP="00512485">
      <w:pPr>
        <w:widowControl w:val="0"/>
        <w:autoSpaceDE w:val="0"/>
        <w:autoSpaceDN w:val="0"/>
        <w:adjustRightInd w:val="0"/>
        <w:spacing w:after="0"/>
      </w:pPr>
      <w:r w:rsidRPr="00EF0E69">
        <w:t xml:space="preserve">М.П.                                    </w:t>
      </w:r>
      <w:bookmarkStart w:id="1" w:name="_GoBack"/>
      <w:bookmarkEnd w:id="1"/>
      <w:r w:rsidRPr="00EF0E69">
        <w:t xml:space="preserve">                                                       (подпись, Ф.И.О.)</w:t>
      </w:r>
    </w:p>
    <w:sectPr w:rsidR="00512485" w:rsidRPr="00EF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BB2"/>
    <w:multiLevelType w:val="hybridMultilevel"/>
    <w:tmpl w:val="E1006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7F6D"/>
    <w:multiLevelType w:val="hybridMultilevel"/>
    <w:tmpl w:val="9F027EEE"/>
    <w:lvl w:ilvl="0" w:tplc="1D00E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A2667B"/>
    <w:multiLevelType w:val="multilevel"/>
    <w:tmpl w:val="C3FE8D5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065" w:hanging="525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85"/>
    <w:rsid w:val="00142461"/>
    <w:rsid w:val="0051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C376"/>
  <w15:chartTrackingRefBased/>
  <w15:docId w15:val="{8BD49224-869C-49F3-A771-CBF7B8B4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2485"/>
    <w:pPr>
      <w:spacing w:after="60" w:line="240" w:lineRule="auto"/>
      <w:jc w:val="both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Анастасия Николаевна</dc:creator>
  <cp:keywords/>
  <dc:description/>
  <cp:lastModifiedBy>Новоселова Анастасия Николаевна</cp:lastModifiedBy>
  <cp:revision>1</cp:revision>
  <dcterms:created xsi:type="dcterms:W3CDTF">2017-03-15T06:02:00Z</dcterms:created>
  <dcterms:modified xsi:type="dcterms:W3CDTF">2017-03-15T06:05:00Z</dcterms:modified>
</cp:coreProperties>
</file>